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F2DDB" w14:textId="42A60376" w:rsidR="00466F01" w:rsidRDefault="009C223B">
      <w:proofErr w:type="spellStart"/>
      <w:proofErr w:type="gramStart"/>
      <w:r>
        <w:t>e.Query</w:t>
      </w:r>
      <w:proofErr w:type="spellEnd"/>
      <w:proofErr w:type="gramEnd"/>
      <w:r>
        <w:t xml:space="preserve"> Quick Start Guide</w:t>
      </w:r>
    </w:p>
    <w:p w14:paraId="75DF986F" w14:textId="1DE7E0F9" w:rsidR="009C223B" w:rsidRDefault="009C223B"/>
    <w:p w14:paraId="63AE73AA" w14:textId="355F3809" w:rsidR="009C223B" w:rsidRDefault="009C223B">
      <w:r>
        <w:t>Creat</w:t>
      </w:r>
      <w:r w:rsidR="00AB4B27">
        <w:t>e a</w:t>
      </w:r>
      <w:r>
        <w:t xml:space="preserve"> Report</w:t>
      </w:r>
    </w:p>
    <w:p w14:paraId="68EB24D8" w14:textId="08FD93F3" w:rsidR="009C223B" w:rsidRDefault="009C223B" w:rsidP="009C223B">
      <w:pPr>
        <w:pStyle w:val="ListParagraph"/>
        <w:numPr>
          <w:ilvl w:val="0"/>
          <w:numId w:val="1"/>
        </w:numPr>
      </w:pPr>
      <w:r>
        <w:t xml:space="preserve">Click the </w:t>
      </w:r>
      <w:proofErr w:type="spellStart"/>
      <w:proofErr w:type="gramStart"/>
      <w:r>
        <w:t>e.Query</w:t>
      </w:r>
      <w:proofErr w:type="spellEnd"/>
      <w:proofErr w:type="gramEnd"/>
      <w:r>
        <w:t xml:space="preserve"> Design Management icon in the upper left corner </w:t>
      </w:r>
      <w:r>
        <w:rPr>
          <w:noProof/>
        </w:rPr>
        <w:drawing>
          <wp:inline distT="0" distB="0" distL="0" distR="0" wp14:anchorId="7013D83D" wp14:editId="445B98B1">
            <wp:extent cx="34290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2900" cy="361950"/>
                    </a:xfrm>
                    <a:prstGeom prst="rect">
                      <a:avLst/>
                    </a:prstGeom>
                  </pic:spPr>
                </pic:pic>
              </a:graphicData>
            </a:graphic>
          </wp:inline>
        </w:drawing>
      </w:r>
    </w:p>
    <w:p w14:paraId="032175FF" w14:textId="7713D5E6" w:rsidR="009C223B" w:rsidRDefault="009C223B" w:rsidP="009C223B">
      <w:pPr>
        <w:pStyle w:val="ListParagraph"/>
        <w:numPr>
          <w:ilvl w:val="0"/>
          <w:numId w:val="1"/>
        </w:numPr>
      </w:pPr>
      <w:r>
        <w:t xml:space="preserve">Click the New button in the lower right corner </w:t>
      </w:r>
      <w:r>
        <w:rPr>
          <w:noProof/>
        </w:rPr>
        <w:drawing>
          <wp:inline distT="0" distB="0" distL="0" distR="0" wp14:anchorId="3E8EAF47" wp14:editId="02E71B6D">
            <wp:extent cx="752475" cy="257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52475" cy="257175"/>
                    </a:xfrm>
                    <a:prstGeom prst="rect">
                      <a:avLst/>
                    </a:prstGeom>
                  </pic:spPr>
                </pic:pic>
              </a:graphicData>
            </a:graphic>
          </wp:inline>
        </w:drawing>
      </w:r>
    </w:p>
    <w:p w14:paraId="4F01C654" w14:textId="516977FF" w:rsidR="009C223B" w:rsidRDefault="009C223B" w:rsidP="009C223B">
      <w:pPr>
        <w:pStyle w:val="ListParagraph"/>
        <w:numPr>
          <w:ilvl w:val="0"/>
          <w:numId w:val="1"/>
        </w:numPr>
      </w:pPr>
      <w:r>
        <w:t xml:space="preserve">Select a view in the dropdown labeled “Field Options” </w:t>
      </w:r>
      <w:r>
        <w:rPr>
          <w:noProof/>
        </w:rPr>
        <w:drawing>
          <wp:inline distT="0" distB="0" distL="0" distR="0" wp14:anchorId="2201E1F6" wp14:editId="3D466A51">
            <wp:extent cx="3514725" cy="1057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14725" cy="1057275"/>
                    </a:xfrm>
                    <a:prstGeom prst="rect">
                      <a:avLst/>
                    </a:prstGeom>
                  </pic:spPr>
                </pic:pic>
              </a:graphicData>
            </a:graphic>
          </wp:inline>
        </w:drawing>
      </w:r>
    </w:p>
    <w:p w14:paraId="562D51EB" w14:textId="0DFD6CCE" w:rsidR="009C223B" w:rsidRDefault="009C223B" w:rsidP="009C223B">
      <w:pPr>
        <w:pStyle w:val="ListParagraph"/>
        <w:numPr>
          <w:ilvl w:val="0"/>
          <w:numId w:val="1"/>
        </w:numPr>
      </w:pPr>
      <w:r>
        <w:t xml:space="preserve">Double-click any data point(s) on the left to add as FIELD on the report (FIELDS are information that will display on the report). As items are selected, they will appear on the right. </w:t>
      </w:r>
    </w:p>
    <w:p w14:paraId="0BAB1541" w14:textId="1EF2531C" w:rsidR="009C223B" w:rsidRDefault="009C223B" w:rsidP="009C223B">
      <w:pPr>
        <w:pStyle w:val="ListParagraph"/>
        <w:numPr>
          <w:ilvl w:val="0"/>
          <w:numId w:val="1"/>
        </w:numPr>
      </w:pPr>
      <w:r>
        <w:t xml:space="preserve">Use the arrow keys to determine the order you want the information to appear on the report. </w:t>
      </w:r>
      <w:r>
        <w:rPr>
          <w:noProof/>
        </w:rPr>
        <w:drawing>
          <wp:inline distT="0" distB="0" distL="0" distR="0" wp14:anchorId="36062C91" wp14:editId="25E887E6">
            <wp:extent cx="5391150" cy="1619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91150" cy="1619250"/>
                    </a:xfrm>
                    <a:prstGeom prst="rect">
                      <a:avLst/>
                    </a:prstGeom>
                  </pic:spPr>
                </pic:pic>
              </a:graphicData>
            </a:graphic>
          </wp:inline>
        </w:drawing>
      </w:r>
    </w:p>
    <w:p w14:paraId="045D0C77" w14:textId="5255C281" w:rsidR="009C223B" w:rsidRDefault="009C223B" w:rsidP="009C223B">
      <w:pPr>
        <w:pStyle w:val="ListParagraph"/>
        <w:numPr>
          <w:ilvl w:val="0"/>
          <w:numId w:val="1"/>
        </w:numPr>
      </w:pPr>
      <w:r>
        <w:t>Click the Select Filters radio button</w:t>
      </w:r>
    </w:p>
    <w:p w14:paraId="3F13BFEF" w14:textId="442F88AC" w:rsidR="009C223B" w:rsidRDefault="009C223B" w:rsidP="009C223B">
      <w:pPr>
        <w:pStyle w:val="ListParagraph"/>
        <w:numPr>
          <w:ilvl w:val="0"/>
          <w:numId w:val="1"/>
        </w:numPr>
      </w:pPr>
      <w:r>
        <w:t xml:space="preserve">Double-click data point(s) to use as filters. Every report needs at least one filter (so the report will not display every patient in the database).  </w:t>
      </w:r>
      <w:r>
        <w:rPr>
          <w:noProof/>
        </w:rPr>
        <w:drawing>
          <wp:inline distT="0" distB="0" distL="0" distR="0" wp14:anchorId="0BAE41FB" wp14:editId="3725E784">
            <wp:extent cx="5076825" cy="11239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76825" cy="1123950"/>
                    </a:xfrm>
                    <a:prstGeom prst="rect">
                      <a:avLst/>
                    </a:prstGeom>
                  </pic:spPr>
                </pic:pic>
              </a:graphicData>
            </a:graphic>
          </wp:inline>
        </w:drawing>
      </w:r>
    </w:p>
    <w:p w14:paraId="6E9B0087" w14:textId="0D7AC12D" w:rsidR="009C223B" w:rsidRDefault="00AB4B27" w:rsidP="009C223B">
      <w:pPr>
        <w:pStyle w:val="ListParagraph"/>
        <w:numPr>
          <w:ilvl w:val="0"/>
          <w:numId w:val="1"/>
        </w:numPr>
      </w:pPr>
      <w:r>
        <w:t xml:space="preserve">Adjust the Operator and Value as needed. In the example below, these filters are looking for (1) case was reported greater than or equal to (on or before) 8 days ago, (2) case was reported less </w:t>
      </w:r>
      <w:r>
        <w:lastRenderedPageBreak/>
        <w:t xml:space="preserve">than or equal to (on or before) one day ago, and (3) case current needs status is complete. </w:t>
      </w:r>
      <w:r>
        <w:rPr>
          <w:noProof/>
        </w:rPr>
        <w:drawing>
          <wp:inline distT="0" distB="0" distL="0" distR="0" wp14:anchorId="3A5FB7FD" wp14:editId="05223C95">
            <wp:extent cx="5057775" cy="1076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57775" cy="1076325"/>
                    </a:xfrm>
                    <a:prstGeom prst="rect">
                      <a:avLst/>
                    </a:prstGeom>
                  </pic:spPr>
                </pic:pic>
              </a:graphicData>
            </a:graphic>
          </wp:inline>
        </w:drawing>
      </w:r>
    </w:p>
    <w:p w14:paraId="395192CC" w14:textId="3F848D30" w:rsidR="00AB4B27" w:rsidRDefault="00AB4B27" w:rsidP="009C223B">
      <w:pPr>
        <w:pStyle w:val="ListParagraph"/>
        <w:numPr>
          <w:ilvl w:val="0"/>
          <w:numId w:val="1"/>
        </w:numPr>
      </w:pPr>
      <w:r>
        <w:t xml:space="preserve">Click the Execute Preview link to ensure you are getting the data you are expecting </w:t>
      </w:r>
      <w:r>
        <w:rPr>
          <w:noProof/>
        </w:rPr>
        <w:drawing>
          <wp:inline distT="0" distB="0" distL="0" distR="0" wp14:anchorId="5B295150" wp14:editId="5B2152F6">
            <wp:extent cx="4124325" cy="1285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24325" cy="1285875"/>
                    </a:xfrm>
                    <a:prstGeom prst="rect">
                      <a:avLst/>
                    </a:prstGeom>
                  </pic:spPr>
                </pic:pic>
              </a:graphicData>
            </a:graphic>
          </wp:inline>
        </w:drawing>
      </w:r>
    </w:p>
    <w:p w14:paraId="653C03F5" w14:textId="28788C99" w:rsidR="00AB4B27" w:rsidRDefault="00AB4B27" w:rsidP="009C223B">
      <w:pPr>
        <w:pStyle w:val="ListParagraph"/>
        <w:numPr>
          <w:ilvl w:val="0"/>
          <w:numId w:val="1"/>
        </w:numPr>
      </w:pPr>
      <w:r>
        <w:t>Click the Report Setup tab in the upper left corner of the Query Designer Window</w:t>
      </w:r>
    </w:p>
    <w:p w14:paraId="33B68C45" w14:textId="08390F58" w:rsidR="00AB4B27" w:rsidRDefault="00AB4B27" w:rsidP="009C223B">
      <w:pPr>
        <w:pStyle w:val="ListParagraph"/>
        <w:numPr>
          <w:ilvl w:val="0"/>
          <w:numId w:val="1"/>
        </w:numPr>
      </w:pPr>
      <w:r>
        <w:t>Add a Name for the report</w:t>
      </w:r>
    </w:p>
    <w:p w14:paraId="100E51CD" w14:textId="04EC0348" w:rsidR="00AB4B27" w:rsidRDefault="00AB4B27" w:rsidP="009C223B">
      <w:pPr>
        <w:pStyle w:val="ListParagraph"/>
        <w:numPr>
          <w:ilvl w:val="0"/>
          <w:numId w:val="1"/>
        </w:numPr>
      </w:pPr>
      <w:r>
        <w:t>Add/edit any additional options here, including report descriptions, paper o</w:t>
      </w:r>
      <w:bookmarkStart w:id="0" w:name="_GoBack"/>
      <w:bookmarkEnd w:id="0"/>
      <w:r>
        <w:t xml:space="preserve">rientation, header/footer information, margins, </w:t>
      </w:r>
      <w:proofErr w:type="spellStart"/>
      <w:r>
        <w:t>etc</w:t>
      </w:r>
      <w:proofErr w:type="spellEnd"/>
    </w:p>
    <w:p w14:paraId="6D468E69" w14:textId="02495B77" w:rsidR="00AB4B27" w:rsidRDefault="00AB4B27" w:rsidP="009C223B">
      <w:pPr>
        <w:pStyle w:val="ListParagraph"/>
        <w:numPr>
          <w:ilvl w:val="0"/>
          <w:numId w:val="1"/>
        </w:numPr>
      </w:pPr>
      <w:r>
        <w:t xml:space="preserve">Click Create Report button </w:t>
      </w:r>
      <w:r>
        <w:rPr>
          <w:noProof/>
        </w:rPr>
        <w:drawing>
          <wp:inline distT="0" distB="0" distL="0" distR="0" wp14:anchorId="5AC6C023" wp14:editId="0FB95FE3">
            <wp:extent cx="5943600" cy="4194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194175"/>
                    </a:xfrm>
                    <a:prstGeom prst="rect">
                      <a:avLst/>
                    </a:prstGeom>
                  </pic:spPr>
                </pic:pic>
              </a:graphicData>
            </a:graphic>
          </wp:inline>
        </w:drawing>
      </w:r>
    </w:p>
    <w:sectPr w:rsidR="00AB4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6EAD"/>
    <w:multiLevelType w:val="hybridMultilevel"/>
    <w:tmpl w:val="1752F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3B"/>
    <w:rsid w:val="00025FF1"/>
    <w:rsid w:val="009C223B"/>
    <w:rsid w:val="00AB4B27"/>
    <w:rsid w:val="00E85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8107"/>
  <w15:chartTrackingRefBased/>
  <w15:docId w15:val="{C3CB63A6-A20E-443D-BADF-28AEFB09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Austin</dc:creator>
  <cp:keywords/>
  <dc:description/>
  <cp:lastModifiedBy>Michelle Austin</cp:lastModifiedBy>
  <cp:revision>1</cp:revision>
  <dcterms:created xsi:type="dcterms:W3CDTF">2021-01-20T18:50:00Z</dcterms:created>
  <dcterms:modified xsi:type="dcterms:W3CDTF">2021-01-20T19:10:00Z</dcterms:modified>
</cp:coreProperties>
</file>